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34" w:rsidRDefault="00D25934" w:rsidP="00913430">
      <w:pPr>
        <w:jc w:val="center"/>
        <w:rPr>
          <w:b/>
          <w:sz w:val="32"/>
          <w:szCs w:val="32"/>
        </w:rPr>
      </w:pPr>
      <w:r w:rsidRPr="009F2F3E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0.75pt;height:270pt;visibility:visible">
            <v:imagedata r:id="rId7" o:title=""/>
          </v:shape>
        </w:pict>
      </w:r>
    </w:p>
    <w:p w:rsidR="00D25934" w:rsidRDefault="00D25934" w:rsidP="00913430">
      <w:pPr>
        <w:jc w:val="center"/>
        <w:rPr>
          <w:b/>
          <w:sz w:val="32"/>
          <w:szCs w:val="32"/>
        </w:rPr>
      </w:pPr>
      <w:r w:rsidRPr="00913430">
        <w:rPr>
          <w:b/>
          <w:sz w:val="32"/>
          <w:szCs w:val="32"/>
        </w:rPr>
        <w:t>COMUNICATO STAMPA</w:t>
      </w:r>
      <w:r>
        <w:rPr>
          <w:b/>
          <w:sz w:val="32"/>
          <w:szCs w:val="32"/>
        </w:rPr>
        <w:t xml:space="preserve"> #2/2017</w:t>
      </w:r>
    </w:p>
    <w:p w:rsidR="00D25934" w:rsidRPr="00D53C1B" w:rsidRDefault="00D25934" w:rsidP="009134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DUE</w:t>
      </w:r>
      <w:r w:rsidRPr="00D53C1B">
        <w:rPr>
          <w:b/>
          <w:sz w:val="36"/>
          <w:szCs w:val="36"/>
        </w:rPr>
        <w:t xml:space="preserve"> GIORNI </w:t>
      </w:r>
      <w:r>
        <w:rPr>
          <w:b/>
          <w:sz w:val="36"/>
          <w:szCs w:val="36"/>
        </w:rPr>
        <w:t xml:space="preserve">ALLA </w:t>
      </w:r>
      <w:r w:rsidRPr="00D53C1B">
        <w:rPr>
          <w:b/>
          <w:sz w:val="36"/>
          <w:szCs w:val="36"/>
        </w:rPr>
        <w:t>PARTE</w:t>
      </w:r>
      <w:r>
        <w:rPr>
          <w:b/>
          <w:sz w:val="36"/>
          <w:szCs w:val="36"/>
        </w:rPr>
        <w:t>NZA DEL</w:t>
      </w:r>
      <w:r w:rsidRPr="00D53C1B">
        <w:rPr>
          <w:b/>
          <w:sz w:val="36"/>
          <w:szCs w:val="36"/>
        </w:rPr>
        <w:t xml:space="preserve"> FESTIVAL DI ECOFUTURO 2017</w:t>
      </w:r>
    </w:p>
    <w:p w:rsidR="00D25934" w:rsidRDefault="00D25934" w:rsidP="000E4BE6">
      <w:pPr>
        <w:jc w:val="center"/>
      </w:pPr>
      <w:r>
        <w:t>D</w:t>
      </w:r>
      <w:r w:rsidRPr="0008116B">
        <w:t>al 12 al 16 luglio 2017 presso Fenice Green Energy Park</w:t>
      </w:r>
      <w:r>
        <w:t>, Padova.</w:t>
      </w:r>
    </w:p>
    <w:p w:rsidR="00D25934" w:rsidRDefault="00D25934" w:rsidP="00913430">
      <w:pPr>
        <w:jc w:val="both"/>
        <w:rPr>
          <w:sz w:val="20"/>
          <w:szCs w:val="20"/>
        </w:rPr>
      </w:pPr>
      <w:r w:rsidRPr="00867816">
        <w:rPr>
          <w:sz w:val="20"/>
          <w:szCs w:val="20"/>
        </w:rPr>
        <w:t xml:space="preserve">Mancano solo due giorni al via del Festival di Ecofuturo che quest'anno si tiene a Padova. Anche </w:t>
      </w:r>
      <w:r>
        <w:rPr>
          <w:sz w:val="20"/>
          <w:szCs w:val="20"/>
        </w:rPr>
        <w:t>per l'edizione 2017 l’evento</w:t>
      </w:r>
      <w:r w:rsidRPr="00867816">
        <w:rPr>
          <w:sz w:val="20"/>
          <w:szCs w:val="20"/>
        </w:rPr>
        <w:t xml:space="preserve"> propone le</w:t>
      </w:r>
      <w:r>
        <w:rPr>
          <w:sz w:val="20"/>
          <w:szCs w:val="20"/>
        </w:rPr>
        <w:t xml:space="preserve"> nuove tecnologie per un futuro </w:t>
      </w:r>
      <w:r w:rsidRPr="00867816">
        <w:rPr>
          <w:sz w:val="20"/>
          <w:szCs w:val="20"/>
        </w:rPr>
        <w:t>migli</w:t>
      </w:r>
      <w:r>
        <w:rPr>
          <w:sz w:val="20"/>
          <w:szCs w:val="20"/>
        </w:rPr>
        <w:t>ore, ecosostenibile e solidale. Quest’</w:t>
      </w:r>
      <w:r w:rsidRPr="00867816">
        <w:rPr>
          <w:sz w:val="20"/>
          <w:szCs w:val="20"/>
        </w:rPr>
        <w:t>an</w:t>
      </w:r>
      <w:r>
        <w:rPr>
          <w:sz w:val="20"/>
          <w:szCs w:val="20"/>
        </w:rPr>
        <w:t xml:space="preserve">no a fare da sfondo, la cornice del Fenice Green Energy Park che </w:t>
      </w:r>
      <w:r w:rsidRPr="00867816">
        <w:rPr>
          <w:sz w:val="20"/>
          <w:szCs w:val="20"/>
        </w:rPr>
        <w:t>offre sia un nuovo scenario all'iniziativa, sia una rinnovata spinta nella diffusione e informazione delle nuove ecotecnologie.</w:t>
      </w:r>
    </w:p>
    <w:p w:rsidR="00D25934" w:rsidRPr="00867816" w:rsidRDefault="00D25934" w:rsidP="009134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Cinque giorni intensi di dibattiti e confronti, </w:t>
      </w:r>
      <w:r w:rsidRPr="00867816">
        <w:rPr>
          <w:sz w:val="20"/>
          <w:szCs w:val="20"/>
        </w:rPr>
        <w:t>8 ore di trasmissione in diretta Facebook, Youtube e in streaming in tutti i siti eco-ambientali italiani, con media partner anche del mondo della carta stampata, come Il Fatto Quotidiano e La Stampa. La promessa della terra, inserita nel titolo della manifestazione, indica che con le nuove ecotecnologie esposte nel parco ed ill</w:t>
      </w:r>
      <w:r>
        <w:rPr>
          <w:sz w:val="20"/>
          <w:szCs w:val="20"/>
        </w:rPr>
        <w:t>ustrate nel corso delle sessioni</w:t>
      </w:r>
      <w:r w:rsidRPr="00867816">
        <w:rPr>
          <w:sz w:val="20"/>
          <w:szCs w:val="20"/>
        </w:rPr>
        <w:t xml:space="preserve"> tematiche, la terra sarà capace di reimmettere nel sottosuolo tutta la CO2 che oggi altera il clima.</w:t>
      </w:r>
      <w:r>
        <w:rPr>
          <w:sz w:val="20"/>
          <w:szCs w:val="20"/>
        </w:rPr>
        <w:t xml:space="preserve"> Nella prima giornata del festival, infatti, si potrà dare il benvenuto all’orto bioattivo e al metodo naturale di coltivazione, rispettoso, sostenibile ed efficace, riproducibile in ogni balcone o giardino. </w:t>
      </w:r>
    </w:p>
    <w:p w:rsidR="00D25934" w:rsidRDefault="00D25934" w:rsidP="00475BA6">
      <w:pPr>
        <w:rPr>
          <w:rFonts w:cs="Calibri"/>
          <w:sz w:val="20"/>
          <w:szCs w:val="20"/>
        </w:rPr>
      </w:pPr>
      <w:r w:rsidRPr="00867816">
        <w:rPr>
          <w:rFonts w:cs="Calibri"/>
          <w:sz w:val="20"/>
          <w:szCs w:val="20"/>
        </w:rPr>
        <w:t>«Questa edizione del Festival delle Ecotecnologie si apre con l’addio all’aratro: un vero e proprio monumento accoglierà gli ospiti, composto dalle foto di vecchi e nuovi aratri a fianco di un orto bioattivo. Il tempo dell’aratro è finito – afferma</w:t>
      </w:r>
      <w:r w:rsidRPr="00867816">
        <w:rPr>
          <w:rFonts w:cs="Calibri"/>
          <w:b/>
          <w:sz w:val="20"/>
          <w:szCs w:val="20"/>
        </w:rPr>
        <w:t xml:space="preserve"> Fabio Roggiolani,</w:t>
      </w:r>
      <w:r w:rsidRPr="00867816">
        <w:rPr>
          <w:rFonts w:cs="Calibri"/>
          <w:sz w:val="20"/>
          <w:szCs w:val="20"/>
        </w:rPr>
        <w:t xml:space="preserve"> cofondatore del Festival - ma al suo fianco c’è una nuova agricoltura con lo stoccaggio della CO</w:t>
      </w:r>
      <w:r w:rsidRPr="00867816">
        <w:rPr>
          <w:rFonts w:cs="Calibri"/>
          <w:sz w:val="20"/>
          <w:szCs w:val="20"/>
          <w:vertAlign w:val="subscript"/>
        </w:rPr>
        <w:t>2</w:t>
      </w:r>
      <w:r w:rsidRPr="00867816">
        <w:rPr>
          <w:rFonts w:cs="Calibri"/>
          <w:sz w:val="20"/>
          <w:szCs w:val="20"/>
        </w:rPr>
        <w:t xml:space="preserve"> grazie all’ortobioattivo. Mercoledì 12 mattina verrà presentato lo studio EcoFis che certifica la sua veridicità e il fatto che ognuno può averlo a casa sua».</w:t>
      </w:r>
    </w:p>
    <w:p w:rsidR="00D25934" w:rsidRPr="00867816" w:rsidRDefault="00D25934" w:rsidP="00475BA6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Il filo conduttore del festival, come quello degli anni passati, è la concretezza delle proposte e una visione pervasa di ottimismo nei confronti del destino della terra e del ruolo di tutti nel saper rispettare l’ambiente e tutelarlo.</w:t>
      </w:r>
    </w:p>
    <w:p w:rsidR="00D25934" w:rsidRDefault="00D25934" w:rsidP="00913430">
      <w:pPr>
        <w:jc w:val="both"/>
        <w:rPr>
          <w:rFonts w:cs="Calibri"/>
          <w:sz w:val="20"/>
          <w:szCs w:val="20"/>
        </w:rPr>
      </w:pPr>
      <w:r w:rsidRPr="00867816">
        <w:rPr>
          <w:rFonts w:cs="Calibri"/>
          <w:sz w:val="20"/>
          <w:szCs w:val="20"/>
        </w:rPr>
        <w:t xml:space="preserve">«Ecofuturo è una rivoluzione culturale – racconta </w:t>
      </w:r>
      <w:r w:rsidRPr="00867816">
        <w:rPr>
          <w:rFonts w:cs="Calibri"/>
          <w:b/>
          <w:sz w:val="20"/>
          <w:szCs w:val="20"/>
        </w:rPr>
        <w:t>Michele Dotti</w:t>
      </w:r>
      <w:r>
        <w:rPr>
          <w:rFonts w:cs="Calibri"/>
          <w:sz w:val="20"/>
          <w:szCs w:val="20"/>
        </w:rPr>
        <w:t>, animatore del festival fin dalla prima edizione</w:t>
      </w:r>
      <w:r w:rsidRPr="00867816">
        <w:rPr>
          <w:rFonts w:cs="Calibri"/>
          <w:sz w:val="20"/>
          <w:szCs w:val="20"/>
        </w:rPr>
        <w:t xml:space="preserve"> -  che cambia un approccio che ha visto l’ambiente come un problema, noi abbiamo una visione ecologista che vede l’ambiente come un’opportunità di creare benessere, salute, pace e occupazione ed è questo che cerchiamo di trasmettere attraverso il festival, con gli spettacoli, gli incontri e i dibattiti e quindi di renderlo il più possibile divulgativo. Questa rivoluzione non potrà essere portata avanti dagli addetti ai lavori ma richiede la partecipazione di tutti». </w:t>
      </w:r>
    </w:p>
    <w:p w:rsidR="00D25934" w:rsidRPr="00867816" w:rsidRDefault="00D25934" w:rsidP="00C4664D">
      <w:pPr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Durante le giornate saranno sviluppati temi come le potenzialità del recupero energetico con le nuove tecnologie di pirolisi, gli impianti per energia elettrica bassobollenti presentati da Alessandro Quintarelli e le best practices geotermiche per i condomini esposte da Giacomo  Biserni di Studio Ecogeo, solo per citarne alcune. Ampio spazio alla formazione sarà garantito dalla presenza di esperti e ingegneri, tra cui Fabio Latini e Professori universitari come Giuliano Gabbani che presenterà l</w:t>
      </w:r>
      <w:r w:rsidRPr="00C4664D">
        <w:rPr>
          <w:rFonts w:cs="Calibri"/>
          <w:sz w:val="20"/>
          <w:szCs w:val="20"/>
        </w:rPr>
        <w:t>o sviluppo degli scambiatori in pozzo per il recupero dell’energia della terra</w:t>
      </w:r>
      <w:r>
        <w:rPr>
          <w:rFonts w:cs="Calibri"/>
          <w:sz w:val="20"/>
          <w:szCs w:val="20"/>
        </w:rPr>
        <w:t>. Non mancherà il punto di vista di importanti giornalisti del settore e di ricercatori e imprenditori. Dal rinnovamento agricolo alle bonifiche attraverso gli ecodragaggi e il fitorisanamento, sono tanti i temi e le innovazioni proposte. Ecofuturo richiama l’attenzione e la partecipazione di tutti, in un momento importante e fondamentale per il rilancio delle ecotecnlogie.</w:t>
      </w:r>
    </w:p>
    <w:p w:rsidR="00D25934" w:rsidRPr="00867816" w:rsidRDefault="00D25934" w:rsidP="00491512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2B2A2A"/>
          <w:sz w:val="20"/>
          <w:szCs w:val="20"/>
        </w:rPr>
      </w:pPr>
      <w:r w:rsidRPr="00867816">
        <w:rPr>
          <w:rStyle w:val="Strong"/>
          <w:rFonts w:ascii="Calibri" w:hAnsi="Calibri" w:cs="Calibri"/>
          <w:b w:val="0"/>
          <w:color w:val="2B2A2A"/>
          <w:sz w:val="20"/>
          <w:szCs w:val="20"/>
        </w:rPr>
        <w:t>«Il pianeta ha vinto</w:t>
      </w:r>
      <w:r w:rsidRPr="00867816">
        <w:rPr>
          <w:rFonts w:ascii="Calibri" w:hAnsi="Calibri" w:cs="Calibri"/>
          <w:color w:val="2B2A2A"/>
          <w:sz w:val="20"/>
          <w:szCs w:val="20"/>
        </w:rPr>
        <w:t>. È il giro di boa.</w:t>
      </w:r>
      <w:r>
        <w:rPr>
          <w:rFonts w:ascii="Calibri" w:hAnsi="Calibri" w:cs="Calibri"/>
          <w:color w:val="2B2A2A"/>
          <w:sz w:val="20"/>
          <w:szCs w:val="20"/>
        </w:rPr>
        <w:t xml:space="preserve"> </w:t>
      </w:r>
      <w:r w:rsidRPr="00867816">
        <w:rPr>
          <w:rFonts w:ascii="Calibri" w:hAnsi="Calibri" w:cs="Calibri"/>
          <w:color w:val="2B2A2A"/>
          <w:sz w:val="20"/>
          <w:szCs w:val="20"/>
        </w:rPr>
        <w:t>Fino a quando le</w:t>
      </w:r>
      <w:r w:rsidRPr="00867816">
        <w:rPr>
          <w:rStyle w:val="apple-converted-space"/>
          <w:rFonts w:ascii="Calibri" w:hAnsi="Calibri" w:cs="Calibri"/>
          <w:color w:val="2B2A2A"/>
          <w:sz w:val="20"/>
          <w:szCs w:val="20"/>
        </w:rPr>
        <w:t> </w:t>
      </w:r>
      <w:r w:rsidRPr="00867816">
        <w:rPr>
          <w:rStyle w:val="Strong"/>
          <w:rFonts w:ascii="Calibri" w:hAnsi="Calibri" w:cs="Calibri"/>
          <w:b w:val="0"/>
          <w:color w:val="2B2A2A"/>
          <w:sz w:val="20"/>
          <w:szCs w:val="20"/>
        </w:rPr>
        <w:t>tecnologie rinnovabili</w:t>
      </w:r>
      <w:r w:rsidRPr="00867816">
        <w:rPr>
          <w:rStyle w:val="apple-converted-space"/>
          <w:rFonts w:ascii="Calibri" w:hAnsi="Calibri" w:cs="Calibri"/>
          <w:color w:val="2B2A2A"/>
          <w:sz w:val="20"/>
          <w:szCs w:val="20"/>
        </w:rPr>
        <w:t> </w:t>
      </w:r>
      <w:r w:rsidRPr="00867816">
        <w:rPr>
          <w:rFonts w:ascii="Calibri" w:hAnsi="Calibri" w:cs="Calibri"/>
          <w:color w:val="2B2A2A"/>
          <w:sz w:val="20"/>
          <w:szCs w:val="20"/>
        </w:rPr>
        <w:t xml:space="preserve">costavano più delle fossili si doveva sperare solo nella bontà d’animo delle persone. Adesso sono i soldi a parlare. - afferma </w:t>
      </w:r>
      <w:r w:rsidRPr="00867816">
        <w:rPr>
          <w:rStyle w:val="Strong"/>
          <w:rFonts w:ascii="Calibri" w:hAnsi="Calibri" w:cs="Calibri"/>
          <w:b w:val="0"/>
          <w:color w:val="2B2A2A"/>
          <w:sz w:val="20"/>
          <w:szCs w:val="20"/>
        </w:rPr>
        <w:t xml:space="preserve">Jacopo Fo - </w:t>
      </w:r>
      <w:r w:rsidRPr="00867816">
        <w:rPr>
          <w:rFonts w:ascii="Calibri" w:hAnsi="Calibri" w:cs="Calibri"/>
          <w:color w:val="2B2A2A"/>
          <w:sz w:val="20"/>
          <w:szCs w:val="20"/>
        </w:rPr>
        <w:t>E questo non riguarda solo la produzione di energia. Ci sono decine di tecnologie ormai mature che sono sull’orlo di invadere il mondo».</w:t>
      </w:r>
    </w:p>
    <w:p w:rsidR="00D25934" w:rsidRPr="00867816" w:rsidRDefault="00D25934" w:rsidP="00491512">
      <w:pPr>
        <w:rPr>
          <w:rFonts w:cs="Calibri"/>
          <w:sz w:val="20"/>
          <w:szCs w:val="20"/>
        </w:rPr>
      </w:pPr>
      <w:r w:rsidRPr="00867816">
        <w:rPr>
          <w:rFonts w:cs="Calibri"/>
          <w:sz w:val="20"/>
          <w:szCs w:val="20"/>
        </w:rPr>
        <w:t>Questi messaggi di speranza verranno tradotti in una lettera che verrà spedita al</w:t>
      </w:r>
      <w:r>
        <w:rPr>
          <w:rFonts w:cs="Calibri"/>
          <w:sz w:val="20"/>
          <w:szCs w:val="20"/>
        </w:rPr>
        <w:t>la</w:t>
      </w:r>
      <w:r w:rsidRPr="00867816">
        <w:rPr>
          <w:rFonts w:cs="Calibri"/>
          <w:sz w:val="20"/>
          <w:szCs w:val="20"/>
        </w:rPr>
        <w:t xml:space="preserve"> Cop23 di Bonn, sottoscritta, nell’ultima giornata del festival, da tutte le ecotecnologie presentate e da tutti i cittadini che parteciperanno, </w:t>
      </w:r>
      <w:r w:rsidRPr="00867816">
        <w:rPr>
          <w:rFonts w:cs="Calibri"/>
          <w:color w:val="000000"/>
          <w:sz w:val="20"/>
          <w:szCs w:val="20"/>
          <w:shd w:val="clear" w:color="auto" w:fill="FFFFFF"/>
        </w:rPr>
        <w:t xml:space="preserve">per chiedere che </w:t>
      </w:r>
      <w:r>
        <w:rPr>
          <w:rFonts w:cs="Calibri"/>
          <w:color w:val="000000"/>
          <w:sz w:val="20"/>
          <w:szCs w:val="20"/>
          <w:shd w:val="clear" w:color="auto" w:fill="FFFFFF"/>
        </w:rPr>
        <w:t>la</w:t>
      </w:r>
      <w:r w:rsidRPr="00867816">
        <w:rPr>
          <w:rFonts w:cs="Calibri"/>
          <w:color w:val="000000"/>
          <w:sz w:val="20"/>
          <w:szCs w:val="20"/>
          <w:shd w:val="clear" w:color="auto" w:fill="FFFFFF"/>
        </w:rPr>
        <w:t xml:space="preserve"> COP ospiti non solo i climatologi che prevedono evoluzioni negative del clima ma anche le industrie, gli agricoltori e gli uomini che si approcciano al problema dei cambiamenti climatici in modo proattivo. Partecipare a Ecofuturo sarà un modo per cambiare prospettiva sull’ambiente e rendersi partecipi della rivoluzione in atto, per questo ci saranno anche percorsi e laboratori per i bambini, perché accresca in loro il senso del rispetto per l’ambiente e la serenità di vivere in un mondo che cambia in meglio.</w:t>
      </w:r>
    </w:p>
    <w:p w:rsidR="00D25934" w:rsidRDefault="00D25934" w:rsidP="00DB1B9C">
      <w:pPr>
        <w:jc w:val="both"/>
      </w:pPr>
      <w:r>
        <w:rPr>
          <w:sz w:val="20"/>
          <w:szCs w:val="20"/>
        </w:rPr>
        <w:t xml:space="preserve">Il denso programma sarà arricchito anche da </w:t>
      </w:r>
      <w:r w:rsidRPr="00867816">
        <w:rPr>
          <w:sz w:val="20"/>
          <w:szCs w:val="20"/>
        </w:rPr>
        <w:t>spettacoli con i g</w:t>
      </w:r>
      <w:r>
        <w:rPr>
          <w:sz w:val="20"/>
          <w:szCs w:val="20"/>
        </w:rPr>
        <w:t>randi eco-comunicatori italiani come</w:t>
      </w:r>
      <w:r w:rsidRPr="00867816">
        <w:rPr>
          <w:sz w:val="20"/>
          <w:szCs w:val="20"/>
        </w:rPr>
        <w:t xml:space="preserve"> Lucia C</w:t>
      </w:r>
      <w:r>
        <w:rPr>
          <w:sz w:val="20"/>
          <w:szCs w:val="20"/>
        </w:rPr>
        <w:t>uffaro e Valerio Rossi Albertini.  Tra gli altri Jacopo Fo metterà in scena “superman è una pippa” e Michele Dotti “sogno e son desto”. Di contorno,</w:t>
      </w:r>
      <w:bookmarkStart w:id="0" w:name="_GoBack"/>
      <w:bookmarkEnd w:id="0"/>
      <w:r w:rsidRPr="00867816">
        <w:rPr>
          <w:sz w:val="20"/>
          <w:szCs w:val="20"/>
        </w:rPr>
        <w:t xml:space="preserve"> una cena a 10 euro con paste i grani antichi, sughi della tradizione italiana e vini biologici. Inoltre dalle 18:00 alle 20:00 di ogni giorno, operatori del benessere e medici della medicina integrata, descriveranno le strategie per restare e tornare in salute naturalmente.</w:t>
      </w:r>
    </w:p>
    <w:p w:rsidR="00D25934" w:rsidRPr="00DC4080" w:rsidRDefault="00D25934" w:rsidP="00DC4080">
      <w:pPr>
        <w:jc w:val="center"/>
      </w:pPr>
      <w:r w:rsidRPr="00DC4080">
        <w:t xml:space="preserve">Vedi il programma di tutte le giornate sul sito: </w:t>
      </w:r>
      <w:hyperlink r:id="rId8" w:history="1">
        <w:r w:rsidRPr="00DC4080">
          <w:rPr>
            <w:rStyle w:val="Hyperlink"/>
          </w:rPr>
          <w:t>http://festivalecofuturo.it</w:t>
        </w:r>
      </w:hyperlink>
    </w:p>
    <w:p w:rsidR="00D25934" w:rsidRPr="00D53C1B" w:rsidRDefault="00D25934" w:rsidP="00CD0595">
      <w:pPr>
        <w:jc w:val="center"/>
        <w:rPr>
          <w:i/>
        </w:rPr>
      </w:pPr>
      <w:r w:rsidRPr="00D53C1B">
        <w:rPr>
          <w:i/>
        </w:rPr>
        <w:t>I nostri mediapartner</w:t>
      </w:r>
    </w:p>
    <w:p w:rsidR="00D25934" w:rsidRPr="00CD0595" w:rsidRDefault="00D25934" w:rsidP="00CD0595">
      <w:pPr>
        <w:pStyle w:val="NormalWeb"/>
        <w:jc w:val="center"/>
      </w:pPr>
      <w:r w:rsidRPr="009F2F3E">
        <w:rPr>
          <w:noProof/>
        </w:rPr>
        <w:pict>
          <v:shape id="Immagine 2" o:spid="_x0000_i1026" type="#_x0000_t75" style="width:474.75pt;height:168.75pt;visibility:visible">
            <v:imagedata r:id="rId9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D25934" w:rsidTr="00336AC8">
        <w:tc>
          <w:tcPr>
            <w:tcW w:w="4889" w:type="dxa"/>
          </w:tcPr>
          <w:p w:rsidR="00D25934" w:rsidRPr="00336AC8" w:rsidRDefault="00D25934" w:rsidP="00336AC8">
            <w:pPr>
              <w:spacing w:line="240" w:lineRule="auto"/>
              <w:rPr>
                <w:b/>
                <w:sz w:val="18"/>
                <w:szCs w:val="18"/>
              </w:rPr>
            </w:pPr>
            <w:r w:rsidRPr="00336AC8">
              <w:rPr>
                <w:b/>
                <w:sz w:val="18"/>
                <w:szCs w:val="18"/>
              </w:rPr>
              <w:t>Contatti e info:</w:t>
            </w:r>
          </w:p>
          <w:p w:rsidR="00D25934" w:rsidRPr="00336AC8" w:rsidRDefault="00D25934" w:rsidP="00336AC8">
            <w:pPr>
              <w:spacing w:line="240" w:lineRule="auto"/>
              <w:rPr>
                <w:sz w:val="18"/>
                <w:szCs w:val="18"/>
              </w:rPr>
            </w:pPr>
            <w:r w:rsidRPr="00336AC8">
              <w:rPr>
                <w:sz w:val="18"/>
                <w:szCs w:val="18"/>
              </w:rPr>
              <w:t xml:space="preserve">Michele Dotti 333-2122538 </w:t>
            </w:r>
            <w:r w:rsidRPr="00336AC8">
              <w:rPr>
                <w:sz w:val="18"/>
                <w:szCs w:val="18"/>
              </w:rPr>
              <w:br/>
            </w:r>
            <w:hyperlink r:id="rId10" w:history="1">
              <w:r w:rsidRPr="00336AC8">
                <w:rPr>
                  <w:rStyle w:val="Hyperlink"/>
                  <w:sz w:val="18"/>
                  <w:szCs w:val="18"/>
                </w:rPr>
                <w:t>mikuel.dotti@icloud.com</w:t>
              </w:r>
            </w:hyperlink>
          </w:p>
          <w:p w:rsidR="00D25934" w:rsidRPr="00336AC8" w:rsidRDefault="00D25934" w:rsidP="00336AC8">
            <w:pPr>
              <w:spacing w:line="240" w:lineRule="auto"/>
              <w:rPr>
                <w:sz w:val="18"/>
                <w:szCs w:val="18"/>
              </w:rPr>
            </w:pPr>
            <w:r w:rsidRPr="00336AC8">
              <w:rPr>
                <w:sz w:val="18"/>
                <w:szCs w:val="18"/>
              </w:rPr>
              <w:t xml:space="preserve">Fabio Roggiolani 335-7761774 </w:t>
            </w:r>
            <w:r w:rsidRPr="00336AC8">
              <w:rPr>
                <w:sz w:val="18"/>
                <w:szCs w:val="18"/>
              </w:rPr>
              <w:br/>
            </w:r>
            <w:hyperlink r:id="rId11" w:history="1">
              <w:r w:rsidRPr="00336AC8">
                <w:rPr>
                  <w:rStyle w:val="Hyperlink"/>
                  <w:sz w:val="18"/>
                  <w:szCs w:val="18"/>
                </w:rPr>
                <w:t>roggiolani@gmail.com</w:t>
              </w:r>
            </w:hyperlink>
          </w:p>
          <w:p w:rsidR="00D25934" w:rsidRPr="00336AC8" w:rsidRDefault="00D25934" w:rsidP="00336AC8">
            <w:pPr>
              <w:spacing w:line="240" w:lineRule="auto"/>
              <w:rPr>
                <w:sz w:val="18"/>
                <w:szCs w:val="18"/>
              </w:rPr>
            </w:pPr>
            <w:r w:rsidRPr="00336AC8">
              <w:rPr>
                <w:sz w:val="18"/>
                <w:szCs w:val="18"/>
              </w:rPr>
              <w:t xml:space="preserve">Sauro Secci 328-4554695 </w:t>
            </w:r>
            <w:r w:rsidRPr="00336AC8">
              <w:rPr>
                <w:sz w:val="18"/>
                <w:szCs w:val="18"/>
              </w:rPr>
              <w:br/>
            </w:r>
            <w:hyperlink r:id="rId12" w:history="1">
              <w:r w:rsidRPr="00336AC8">
                <w:rPr>
                  <w:rStyle w:val="Hyperlink"/>
                  <w:sz w:val="18"/>
                  <w:szCs w:val="18"/>
                </w:rPr>
                <w:t>sauro.secci@gmail.com</w:t>
              </w:r>
            </w:hyperlink>
          </w:p>
          <w:p w:rsidR="00D25934" w:rsidRPr="00336AC8" w:rsidRDefault="00D25934" w:rsidP="00336AC8">
            <w:pPr>
              <w:spacing w:line="240" w:lineRule="auto"/>
              <w:rPr>
                <w:sz w:val="18"/>
                <w:szCs w:val="18"/>
              </w:rPr>
            </w:pPr>
            <w:r w:rsidRPr="00336AC8">
              <w:rPr>
                <w:sz w:val="18"/>
                <w:szCs w:val="18"/>
              </w:rPr>
              <w:t xml:space="preserve">Andrea Grigoletto (Fond. Fenice) 348-3109746 </w:t>
            </w:r>
            <w:hyperlink r:id="rId13" w:history="1">
              <w:r w:rsidRPr="00336AC8">
                <w:rPr>
                  <w:rStyle w:val="Hyperlink"/>
                  <w:sz w:val="18"/>
                  <w:szCs w:val="18"/>
                </w:rPr>
                <w:t>grigoletto@fondazionefenice.it</w:t>
              </w:r>
            </w:hyperlink>
          </w:p>
        </w:tc>
        <w:tc>
          <w:tcPr>
            <w:tcW w:w="4889" w:type="dxa"/>
          </w:tcPr>
          <w:p w:rsidR="00D25934" w:rsidRPr="00336AC8" w:rsidRDefault="00D25934" w:rsidP="00336AC8">
            <w:pPr>
              <w:spacing w:line="240" w:lineRule="auto"/>
              <w:rPr>
                <w:b/>
                <w:sz w:val="18"/>
                <w:szCs w:val="18"/>
              </w:rPr>
            </w:pPr>
            <w:r w:rsidRPr="00336AC8">
              <w:rPr>
                <w:b/>
                <w:sz w:val="18"/>
                <w:szCs w:val="18"/>
              </w:rPr>
              <w:t>Rapporti con i media:</w:t>
            </w:r>
          </w:p>
          <w:p w:rsidR="00D25934" w:rsidRPr="00336AC8" w:rsidRDefault="00D25934" w:rsidP="00336AC8">
            <w:pPr>
              <w:spacing w:line="240" w:lineRule="auto"/>
              <w:rPr>
                <w:sz w:val="18"/>
                <w:szCs w:val="18"/>
              </w:rPr>
            </w:pPr>
            <w:r w:rsidRPr="00336AC8">
              <w:rPr>
                <w:sz w:val="18"/>
                <w:szCs w:val="18"/>
              </w:rPr>
              <w:t xml:space="preserve">Sergio Ferraris 335-7417704 </w:t>
            </w:r>
            <w:r w:rsidRPr="00336AC8">
              <w:rPr>
                <w:sz w:val="18"/>
                <w:szCs w:val="18"/>
              </w:rPr>
              <w:br/>
            </w:r>
            <w:hyperlink r:id="rId14" w:history="1">
              <w:r w:rsidRPr="00336AC8">
                <w:rPr>
                  <w:rStyle w:val="Hyperlink"/>
                  <w:sz w:val="18"/>
                  <w:szCs w:val="18"/>
                </w:rPr>
                <w:t>sergio@sergioferraris.it</w:t>
              </w:r>
            </w:hyperlink>
          </w:p>
          <w:p w:rsidR="00D25934" w:rsidRPr="00336AC8" w:rsidRDefault="00D25934" w:rsidP="00336AC8">
            <w:pPr>
              <w:spacing w:line="240" w:lineRule="auto"/>
              <w:rPr>
                <w:sz w:val="18"/>
                <w:szCs w:val="18"/>
              </w:rPr>
            </w:pPr>
            <w:r w:rsidRPr="00336AC8">
              <w:rPr>
                <w:sz w:val="18"/>
                <w:szCs w:val="18"/>
              </w:rPr>
              <w:t>Elena Pagliai 333-5952152 </w:t>
            </w:r>
            <w:r w:rsidRPr="00336AC8">
              <w:rPr>
                <w:sz w:val="18"/>
                <w:szCs w:val="18"/>
              </w:rPr>
              <w:br/>
            </w:r>
            <w:hyperlink r:id="rId15" w:history="1">
              <w:r w:rsidRPr="00336AC8">
                <w:rPr>
                  <w:rStyle w:val="Hyperlink"/>
                  <w:sz w:val="18"/>
                  <w:szCs w:val="18"/>
                </w:rPr>
                <w:t>pagliai.elena@gmail.com</w:t>
              </w:r>
            </w:hyperlink>
          </w:p>
        </w:tc>
      </w:tr>
      <w:tr w:rsidR="00D25934" w:rsidTr="00336AC8">
        <w:tc>
          <w:tcPr>
            <w:tcW w:w="4889" w:type="dxa"/>
          </w:tcPr>
          <w:p w:rsidR="00D25934" w:rsidRPr="00336AC8" w:rsidRDefault="00D25934" w:rsidP="00336AC8">
            <w:pPr>
              <w:spacing w:line="240" w:lineRule="auto"/>
              <w:rPr>
                <w:b/>
                <w:sz w:val="18"/>
                <w:szCs w:val="18"/>
              </w:rPr>
            </w:pPr>
            <w:r w:rsidRPr="00336AC8">
              <w:rPr>
                <w:b/>
                <w:sz w:val="18"/>
                <w:szCs w:val="18"/>
              </w:rPr>
              <w:t>Siti di riferimento:</w:t>
            </w:r>
          </w:p>
          <w:p w:rsidR="00D25934" w:rsidRPr="00336AC8" w:rsidRDefault="00D25934" w:rsidP="00336AC8">
            <w:pPr>
              <w:spacing w:line="240" w:lineRule="auto"/>
              <w:rPr>
                <w:sz w:val="18"/>
                <w:szCs w:val="18"/>
              </w:rPr>
            </w:pPr>
            <w:r w:rsidRPr="00336AC8">
              <w:rPr>
                <w:sz w:val="18"/>
                <w:szCs w:val="18"/>
              </w:rPr>
              <w:t xml:space="preserve">Ecofuturo -  </w:t>
            </w:r>
            <w:hyperlink r:id="rId16" w:history="1">
              <w:r w:rsidRPr="00336AC8">
                <w:rPr>
                  <w:rStyle w:val="Hyperlink"/>
                  <w:sz w:val="18"/>
                  <w:szCs w:val="18"/>
                </w:rPr>
                <w:t>www.festivalecofuturo.it</w:t>
              </w:r>
            </w:hyperlink>
          </w:p>
          <w:p w:rsidR="00D25934" w:rsidRPr="00336AC8" w:rsidRDefault="00D25934" w:rsidP="00336AC8">
            <w:pPr>
              <w:spacing w:line="240" w:lineRule="auto"/>
              <w:rPr>
                <w:sz w:val="18"/>
                <w:szCs w:val="18"/>
              </w:rPr>
            </w:pPr>
            <w:r w:rsidRPr="00336AC8">
              <w:rPr>
                <w:sz w:val="18"/>
                <w:szCs w:val="18"/>
              </w:rPr>
              <w:t xml:space="preserve">Ecquologia - </w:t>
            </w:r>
            <w:hyperlink r:id="rId17" w:history="1">
              <w:r w:rsidRPr="00336AC8">
                <w:rPr>
                  <w:rStyle w:val="Hyperlink"/>
                  <w:sz w:val="18"/>
                  <w:szCs w:val="18"/>
                </w:rPr>
                <w:t>www.ecquologia.com</w:t>
              </w:r>
            </w:hyperlink>
          </w:p>
          <w:p w:rsidR="00D25934" w:rsidRPr="00336AC8" w:rsidRDefault="00D25934" w:rsidP="00336AC8">
            <w:pPr>
              <w:spacing w:line="240" w:lineRule="auto"/>
              <w:rPr>
                <w:sz w:val="18"/>
                <w:szCs w:val="18"/>
              </w:rPr>
            </w:pPr>
            <w:r w:rsidRPr="00336AC8">
              <w:rPr>
                <w:sz w:val="18"/>
                <w:szCs w:val="18"/>
              </w:rPr>
              <w:t xml:space="preserve">Jacopo Fo - </w:t>
            </w:r>
            <w:hyperlink r:id="rId18" w:history="1">
              <w:r w:rsidRPr="00336AC8">
                <w:rPr>
                  <w:rStyle w:val="Hyperlink"/>
                  <w:sz w:val="18"/>
                  <w:szCs w:val="18"/>
                </w:rPr>
                <w:t>www.jacopofo.com</w:t>
              </w:r>
            </w:hyperlink>
          </w:p>
          <w:p w:rsidR="00D25934" w:rsidRPr="00336AC8" w:rsidRDefault="00D25934" w:rsidP="00336AC8">
            <w:pPr>
              <w:spacing w:line="240" w:lineRule="auto"/>
              <w:rPr>
                <w:sz w:val="18"/>
                <w:szCs w:val="18"/>
              </w:rPr>
            </w:pPr>
            <w:r w:rsidRPr="00336AC8">
              <w:rPr>
                <w:sz w:val="18"/>
                <w:szCs w:val="18"/>
              </w:rPr>
              <w:t xml:space="preserve">Michele Dotti - </w:t>
            </w:r>
            <w:hyperlink r:id="rId19" w:history="1">
              <w:r w:rsidRPr="00336AC8">
                <w:rPr>
                  <w:rStyle w:val="Hyperlink"/>
                  <w:sz w:val="18"/>
                  <w:szCs w:val="18"/>
                </w:rPr>
                <w:t>micheledotti.myblog.it</w:t>
              </w:r>
            </w:hyperlink>
            <w:r w:rsidRPr="00336AC8">
              <w:rPr>
                <w:sz w:val="18"/>
                <w:szCs w:val="18"/>
              </w:rPr>
              <w:t>/</w:t>
            </w:r>
          </w:p>
          <w:p w:rsidR="00D25934" w:rsidRPr="00336AC8" w:rsidRDefault="00D25934" w:rsidP="00336AC8">
            <w:pPr>
              <w:spacing w:line="240" w:lineRule="auto"/>
              <w:rPr>
                <w:sz w:val="18"/>
                <w:szCs w:val="18"/>
              </w:rPr>
            </w:pPr>
            <w:r w:rsidRPr="00336AC8">
              <w:rPr>
                <w:sz w:val="18"/>
                <w:szCs w:val="18"/>
              </w:rPr>
              <w:t xml:space="preserve">Sergio Ferraris - </w:t>
            </w:r>
            <w:hyperlink r:id="rId20" w:history="1">
              <w:r w:rsidRPr="00336AC8">
                <w:rPr>
                  <w:rStyle w:val="Hyperlink"/>
                  <w:sz w:val="18"/>
                  <w:szCs w:val="18"/>
                </w:rPr>
                <w:t>www.sergioferraris.it</w:t>
              </w:r>
            </w:hyperlink>
          </w:p>
          <w:p w:rsidR="00D25934" w:rsidRPr="00336AC8" w:rsidRDefault="00D25934" w:rsidP="00336AC8">
            <w:pPr>
              <w:spacing w:line="240" w:lineRule="auto"/>
              <w:rPr>
                <w:sz w:val="18"/>
                <w:szCs w:val="18"/>
              </w:rPr>
            </w:pPr>
            <w:r w:rsidRPr="00336AC8">
              <w:rPr>
                <w:sz w:val="18"/>
                <w:szCs w:val="18"/>
              </w:rPr>
              <w:t xml:space="preserve">Fondazione Fenice - </w:t>
            </w:r>
            <w:hyperlink r:id="rId21" w:history="1">
              <w:r w:rsidRPr="00336AC8">
                <w:rPr>
                  <w:rStyle w:val="Hyperlink"/>
                  <w:sz w:val="18"/>
                  <w:szCs w:val="18"/>
                </w:rPr>
                <w:t>www.fondazionefenice.it</w:t>
              </w:r>
            </w:hyperlink>
          </w:p>
        </w:tc>
        <w:tc>
          <w:tcPr>
            <w:tcW w:w="4889" w:type="dxa"/>
          </w:tcPr>
          <w:p w:rsidR="00D25934" w:rsidRPr="00336AC8" w:rsidRDefault="00D25934" w:rsidP="00336AC8">
            <w:pPr>
              <w:spacing w:line="240" w:lineRule="auto"/>
              <w:rPr>
                <w:sz w:val="18"/>
                <w:szCs w:val="18"/>
              </w:rPr>
            </w:pPr>
            <w:r w:rsidRPr="00336AC8">
              <w:rPr>
                <w:sz w:val="18"/>
                <w:szCs w:val="18"/>
              </w:rPr>
              <w:t>Sala stampa on line:</w:t>
            </w:r>
          </w:p>
          <w:p w:rsidR="00D25934" w:rsidRPr="00336AC8" w:rsidRDefault="00D25934" w:rsidP="00336AC8">
            <w:pPr>
              <w:spacing w:line="240" w:lineRule="auto"/>
              <w:rPr>
                <w:sz w:val="18"/>
                <w:szCs w:val="18"/>
              </w:rPr>
            </w:pPr>
            <w:hyperlink r:id="rId22" w:history="1">
              <w:r w:rsidRPr="00336AC8">
                <w:rPr>
                  <w:rStyle w:val="Hyperlink"/>
                  <w:sz w:val="18"/>
                  <w:szCs w:val="18"/>
                </w:rPr>
                <w:t>https://www.sergioferraris.it/ecofuturo-2017-lufficio-stampa-online/</w:t>
              </w:r>
            </w:hyperlink>
          </w:p>
        </w:tc>
      </w:tr>
      <w:tr w:rsidR="00D25934" w:rsidTr="00336AC8">
        <w:tc>
          <w:tcPr>
            <w:tcW w:w="9778" w:type="dxa"/>
            <w:gridSpan w:val="2"/>
          </w:tcPr>
          <w:p w:rsidR="00D25934" w:rsidRPr="00336AC8" w:rsidRDefault="00D25934" w:rsidP="00336AC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36AC8">
              <w:rPr>
                <w:sz w:val="18"/>
                <w:szCs w:val="18"/>
              </w:rPr>
              <w:t>Ufficio stampa ideato e gestito da Sergio Ferraris/Econnection con Elena Pagliai</w:t>
            </w:r>
          </w:p>
        </w:tc>
      </w:tr>
    </w:tbl>
    <w:p w:rsidR="00D25934" w:rsidRDefault="00D25934" w:rsidP="00CD0595">
      <w:pPr>
        <w:jc w:val="center"/>
      </w:pPr>
    </w:p>
    <w:sectPr w:rsidR="00D25934" w:rsidSect="00984772">
      <w:footerReference w:type="even" r:id="rId23"/>
      <w:foot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934" w:rsidRDefault="00D25934">
      <w:r>
        <w:separator/>
      </w:r>
    </w:p>
  </w:endnote>
  <w:endnote w:type="continuationSeparator" w:id="0">
    <w:p w:rsidR="00D25934" w:rsidRDefault="00D25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934" w:rsidRDefault="00D25934" w:rsidP="006521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5934" w:rsidRDefault="00D25934" w:rsidP="005241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934" w:rsidRDefault="00D25934" w:rsidP="006521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25934" w:rsidRDefault="00D25934" w:rsidP="005241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934" w:rsidRDefault="00D25934">
      <w:r>
        <w:separator/>
      </w:r>
    </w:p>
  </w:footnote>
  <w:footnote w:type="continuationSeparator" w:id="0">
    <w:p w:rsidR="00D25934" w:rsidRDefault="00D25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BC6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842A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FE5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CC03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AB1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A8C0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98CB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90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14B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442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3AB"/>
    <w:rsid w:val="00026B74"/>
    <w:rsid w:val="00034E43"/>
    <w:rsid w:val="0008116B"/>
    <w:rsid w:val="000867C6"/>
    <w:rsid w:val="000C3388"/>
    <w:rsid w:val="000C5D54"/>
    <w:rsid w:val="000E4BE6"/>
    <w:rsid w:val="00114106"/>
    <w:rsid w:val="00126F82"/>
    <w:rsid w:val="00162790"/>
    <w:rsid w:val="00163375"/>
    <w:rsid w:val="00170B42"/>
    <w:rsid w:val="001A1061"/>
    <w:rsid w:val="001F45B0"/>
    <w:rsid w:val="001F522D"/>
    <w:rsid w:val="00242D0D"/>
    <w:rsid w:val="00274C2E"/>
    <w:rsid w:val="002C290A"/>
    <w:rsid w:val="002C3A86"/>
    <w:rsid w:val="003026A3"/>
    <w:rsid w:val="00336AC8"/>
    <w:rsid w:val="00362AEA"/>
    <w:rsid w:val="00380FAB"/>
    <w:rsid w:val="00382BD6"/>
    <w:rsid w:val="003C32D7"/>
    <w:rsid w:val="003D5343"/>
    <w:rsid w:val="00406002"/>
    <w:rsid w:val="00475BA6"/>
    <w:rsid w:val="00491512"/>
    <w:rsid w:val="004C0126"/>
    <w:rsid w:val="0050644E"/>
    <w:rsid w:val="0052414B"/>
    <w:rsid w:val="00634003"/>
    <w:rsid w:val="0065218B"/>
    <w:rsid w:val="00714005"/>
    <w:rsid w:val="0072214A"/>
    <w:rsid w:val="00757E66"/>
    <w:rsid w:val="007913AB"/>
    <w:rsid w:val="007D0A52"/>
    <w:rsid w:val="008072BF"/>
    <w:rsid w:val="00867816"/>
    <w:rsid w:val="008C279B"/>
    <w:rsid w:val="00913163"/>
    <w:rsid w:val="00913430"/>
    <w:rsid w:val="00974F65"/>
    <w:rsid w:val="00981690"/>
    <w:rsid w:val="0098239D"/>
    <w:rsid w:val="00984772"/>
    <w:rsid w:val="009F2F3E"/>
    <w:rsid w:val="00A02DA4"/>
    <w:rsid w:val="00A10F41"/>
    <w:rsid w:val="00A3174E"/>
    <w:rsid w:val="00AC4758"/>
    <w:rsid w:val="00BC6C4E"/>
    <w:rsid w:val="00C24C84"/>
    <w:rsid w:val="00C4664D"/>
    <w:rsid w:val="00C852FA"/>
    <w:rsid w:val="00CB7237"/>
    <w:rsid w:val="00CD0595"/>
    <w:rsid w:val="00D01204"/>
    <w:rsid w:val="00D10141"/>
    <w:rsid w:val="00D17D45"/>
    <w:rsid w:val="00D25934"/>
    <w:rsid w:val="00D30E10"/>
    <w:rsid w:val="00D47E2E"/>
    <w:rsid w:val="00D53C1B"/>
    <w:rsid w:val="00DB1B9C"/>
    <w:rsid w:val="00DC4080"/>
    <w:rsid w:val="00DD787F"/>
    <w:rsid w:val="00E04F39"/>
    <w:rsid w:val="00E44EDB"/>
    <w:rsid w:val="00E51772"/>
    <w:rsid w:val="00E57EB8"/>
    <w:rsid w:val="00E601B8"/>
    <w:rsid w:val="00EF515F"/>
    <w:rsid w:val="00F42E03"/>
    <w:rsid w:val="00F9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F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1B9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D05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52414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5D54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2414B"/>
    <w:rPr>
      <w:rFonts w:cs="Times New Roman"/>
    </w:rPr>
  </w:style>
  <w:style w:type="table" w:styleId="TableGrid">
    <w:name w:val="Table Grid"/>
    <w:basedOn w:val="TableNormal"/>
    <w:uiPriority w:val="99"/>
    <w:locked/>
    <w:rsid w:val="003C32D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D17D45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49151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915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ecofuturo.myblog.it/2017/05/30/programma-quarta-edizione/" TargetMode="External"/><Relationship Id="rId13" Type="http://schemas.openxmlformats.org/officeDocument/2006/relationships/hyperlink" Target="mailto:grigoletto@fondazionefenice.it" TargetMode="External"/><Relationship Id="rId18" Type="http://schemas.openxmlformats.org/officeDocument/2006/relationships/hyperlink" Target="http://www.jacopofo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ondazionefenice.it/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sauro.secci@gmail.com" TargetMode="External"/><Relationship Id="rId17" Type="http://schemas.openxmlformats.org/officeDocument/2006/relationships/hyperlink" Target="http://www.ecquologia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estivalecofuturo.it" TargetMode="External"/><Relationship Id="rId20" Type="http://schemas.openxmlformats.org/officeDocument/2006/relationships/hyperlink" Target="http://www.sergioferraris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ggiolani@gmail.com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agliai.elena@gmail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ikuel.dotti@icloud.com" TargetMode="External"/><Relationship Id="rId19" Type="http://schemas.openxmlformats.org/officeDocument/2006/relationships/hyperlink" Target="http://micheledotti.myblog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sergio@sergioferraris.it" TargetMode="External"/><Relationship Id="rId22" Type="http://schemas.openxmlformats.org/officeDocument/2006/relationships/hyperlink" Target="https://www.sergioferraris.it/ecofuturo-2017-lufficio-stampa-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1018</Words>
  <Characters>5807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stampa: tra pochi giorni il via di Ecofuturo 2017</dc:title>
  <dc:subject/>
  <dc:creator>Giga</dc:creator>
  <cp:keywords/>
  <dc:description/>
  <cp:lastModifiedBy>Sergio Ferraris</cp:lastModifiedBy>
  <cp:revision>2</cp:revision>
  <dcterms:created xsi:type="dcterms:W3CDTF">2017-07-10T13:52:00Z</dcterms:created>
  <dcterms:modified xsi:type="dcterms:W3CDTF">2017-07-10T13:52:00Z</dcterms:modified>
</cp:coreProperties>
</file>