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2E" w:rsidRDefault="00950E2E" w:rsidP="00913430">
      <w:pPr>
        <w:jc w:val="center"/>
        <w:rPr>
          <w:b/>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75pt;height:270pt;visibility:visible">
            <v:imagedata r:id="rId7" o:title=""/>
          </v:shape>
        </w:pict>
      </w:r>
    </w:p>
    <w:p w:rsidR="00950E2E" w:rsidRDefault="00950E2E" w:rsidP="00F96116">
      <w:pPr>
        <w:spacing w:before="100" w:beforeAutospacing="1" w:after="100" w:afterAutospacing="1" w:line="240" w:lineRule="auto"/>
        <w:jc w:val="center"/>
        <w:outlineLvl w:val="1"/>
        <w:rPr>
          <w:rFonts w:ascii="Arial" w:hAnsi="Arial" w:cs="Arial"/>
          <w:b/>
          <w:bCs/>
          <w:sz w:val="32"/>
          <w:szCs w:val="32"/>
          <w:lang w:eastAsia="it-IT"/>
        </w:rPr>
      </w:pPr>
      <w:r w:rsidRPr="00913430">
        <w:rPr>
          <w:b/>
          <w:sz w:val="32"/>
          <w:szCs w:val="32"/>
        </w:rPr>
        <w:t>COMUNICATO STAMPA</w:t>
      </w:r>
      <w:r>
        <w:rPr>
          <w:b/>
          <w:sz w:val="32"/>
          <w:szCs w:val="32"/>
        </w:rPr>
        <w:t xml:space="preserve"> #4/2017</w:t>
      </w:r>
    </w:p>
    <w:p w:rsidR="00950E2E" w:rsidRPr="00F96116" w:rsidRDefault="00950E2E" w:rsidP="00F96116">
      <w:pPr>
        <w:spacing w:before="100" w:beforeAutospacing="1" w:after="100" w:afterAutospacing="1" w:line="240" w:lineRule="auto"/>
        <w:jc w:val="center"/>
        <w:outlineLvl w:val="1"/>
        <w:rPr>
          <w:rFonts w:ascii="Courier New" w:hAnsi="Courier New" w:cs="Courier New"/>
          <w:b/>
          <w:bCs/>
          <w:sz w:val="32"/>
          <w:szCs w:val="32"/>
          <w:lang w:eastAsia="it-IT"/>
        </w:rPr>
      </w:pPr>
      <w:r w:rsidRPr="00F96116">
        <w:rPr>
          <w:rFonts w:ascii="Arial" w:hAnsi="Arial" w:cs="Arial"/>
          <w:b/>
          <w:bCs/>
          <w:sz w:val="32"/>
          <w:szCs w:val="32"/>
          <w:lang w:eastAsia="it-IT"/>
        </w:rPr>
        <w:t>PRIMO GIORNO: ECOFUTURO, PRESSO IL PARCO LA FENICE, ENTRA NEL VIVO. INAUGURATO IL FESTIVAL CON IL SALUTO DELL'ASSESSORE ALL’AMBIENTE E LAVORO CHIARA GALLANI DI PADOVA</w:t>
      </w:r>
    </w:p>
    <w:p w:rsidR="00950E2E" w:rsidRPr="00F96116" w:rsidRDefault="00950E2E" w:rsidP="00F96116">
      <w:pPr>
        <w:spacing w:before="100" w:beforeAutospacing="1" w:after="100" w:afterAutospacing="1" w:line="240" w:lineRule="auto"/>
        <w:rPr>
          <w:rFonts w:ascii="Courier New" w:hAnsi="Courier New" w:cs="Courier New"/>
          <w:lang w:eastAsia="it-IT"/>
        </w:rPr>
      </w:pPr>
      <w:r w:rsidRPr="00F96116">
        <w:rPr>
          <w:rFonts w:ascii="Arial" w:hAnsi="Arial" w:cs="Arial"/>
          <w:lang w:eastAsia="it-IT"/>
        </w:rPr>
        <w:t>E’ iniziata con una grande partecipazione e concreto ottimismo la prima giornata di Ecofuturo 2017 al Parco la Fenice. Ad inaugurare il festival delle ecotecnologie i cofondatori Fabio Roggiolani, Jacopo Fo e Michele Dotti e i tanti collaboratori e imprenditori del settore. Sullo sfondo del monumento all’aratro e dell’orto bioattivo, la giornata è iniziata col saluto del neo Assessore all’ambiente e lavoro Chiara Gallani di Padova:“Oggi sono particolarmente contenta di iniziare l’inaugurazione con l’orto bioattivo, perché il punto centrale del nostro assessorato all’ambiente sarà riportare al centro l’agricoltura urbana, fatta sul nostro territorio, sostenibile, biologica, pulita. Qui ad Ecofuturo ci sono molti esempi da cui ripartire e ottime proposte per l’amministrazione.”</w:t>
      </w:r>
    </w:p>
    <w:p w:rsidR="00950E2E" w:rsidRPr="00F96116" w:rsidRDefault="00950E2E" w:rsidP="00F96116">
      <w:pPr>
        <w:spacing w:before="100" w:beforeAutospacing="1" w:after="100" w:afterAutospacing="1" w:line="240" w:lineRule="auto"/>
        <w:rPr>
          <w:rFonts w:ascii="Courier New" w:hAnsi="Courier New" w:cs="Courier New"/>
          <w:lang w:eastAsia="it-IT"/>
        </w:rPr>
      </w:pPr>
      <w:r w:rsidRPr="00F96116">
        <w:rPr>
          <w:rFonts w:ascii="Arial" w:hAnsi="Arial" w:cs="Arial"/>
          <w:lang w:eastAsia="it-IT"/>
        </w:rPr>
        <w:t>A seguire la prima sessione del convegno con la presentazione della strategia “quatre pour mille” e del Biogasfattobene, la possibilità della terra di reincamerare la CO2 in eccesso in atmosfera, immessa durante l’era industriale.</w:t>
      </w:r>
    </w:p>
    <w:p w:rsidR="00950E2E" w:rsidRPr="00F96116" w:rsidRDefault="00950E2E" w:rsidP="00F96116">
      <w:pPr>
        <w:spacing w:before="100" w:beforeAutospacing="1" w:after="100" w:afterAutospacing="1" w:line="240" w:lineRule="auto"/>
        <w:rPr>
          <w:rFonts w:ascii="Courier New" w:hAnsi="Courier New" w:cs="Courier New"/>
          <w:lang w:eastAsia="it-IT"/>
        </w:rPr>
      </w:pPr>
      <w:r w:rsidRPr="00F96116">
        <w:rPr>
          <w:rFonts w:ascii="Arial" w:hAnsi="Arial" w:cs="Arial"/>
          <w:lang w:eastAsia="it-IT"/>
        </w:rPr>
        <w:t>Lorella Rossi ha raccontato in cosa consista il Biogasfattobene e come, grazie ad un impianto biogas, una gestione efficace ed efficiente del digestato e dell’acqua nonché di pratiche agricole conservative l’azienda agricola arrivi ad essere carbon negative, cioè a stoccare più CO2 di quanta ne emetta nei suoi cicli produttivi.</w:t>
      </w:r>
    </w:p>
    <w:p w:rsidR="00950E2E" w:rsidRPr="00F96116" w:rsidRDefault="00950E2E" w:rsidP="00F96116">
      <w:pPr>
        <w:spacing w:before="100" w:beforeAutospacing="1" w:after="100" w:afterAutospacing="1" w:line="240" w:lineRule="auto"/>
        <w:rPr>
          <w:rFonts w:ascii="Courier New" w:hAnsi="Courier New" w:cs="Courier New"/>
          <w:lang w:eastAsia="it-IT"/>
        </w:rPr>
      </w:pPr>
      <w:r w:rsidRPr="00F96116">
        <w:rPr>
          <w:rFonts w:ascii="Arial" w:hAnsi="Arial" w:cs="Arial"/>
          <w:lang w:eastAsia="it-IT"/>
        </w:rPr>
        <w:t xml:space="preserve">Con l’intervento di Giovanni Battista Girolomoni si è passati al tema della rinascita dei grani antichi, per poi approdare alle ecoarature e al Biogasfattobene raccontato attraverso l’esperienza dell’azienda agricola </w:t>
      </w:r>
      <w:bookmarkStart w:id="0" w:name="m_3809539411946979647__GoBack"/>
      <w:bookmarkEnd w:id="0"/>
      <w:r w:rsidRPr="00F96116">
        <w:rPr>
          <w:rFonts w:ascii="Arial" w:hAnsi="Arial" w:cs="Arial"/>
          <w:lang w:eastAsia="it-IT"/>
        </w:rPr>
        <w:t>Nordera, che situata nel Veronese, col proprio allevamento di vacche produce 6 milioni di litri di latte all’anno e che grazie ad un piccolo impianto da 200KW, totalmente alimentato a reflui, è riuscita a utilizzare per le stalle tutta l’energia termica prodotta per un maggior benessere degli operatori di stalla e degli animali.</w:t>
      </w:r>
    </w:p>
    <w:p w:rsidR="00950E2E" w:rsidRPr="000B3EA4" w:rsidRDefault="00950E2E" w:rsidP="000B3EA4">
      <w:pPr>
        <w:spacing w:before="100" w:beforeAutospacing="1" w:after="100" w:afterAutospacing="1" w:line="240" w:lineRule="auto"/>
        <w:rPr>
          <w:rFonts w:ascii="Courier New" w:hAnsi="Courier New" w:cs="Courier New"/>
          <w:sz w:val="24"/>
          <w:szCs w:val="24"/>
          <w:lang w:eastAsia="it-IT"/>
        </w:rPr>
      </w:pPr>
      <w:r w:rsidRPr="00F96116">
        <w:rPr>
          <w:rFonts w:ascii="Arial" w:hAnsi="Arial" w:cs="Arial"/>
          <w:lang w:eastAsia="it-IT"/>
        </w:rPr>
        <w:t>“Ecofuturo è il luogo dove si realizzano i sogni” - dichiara Roggiolani – “l’agricoltura, anche quella industriale bioenergetica che trasforma biologico e biometano e li mette insieme, è l’agricoltura che non usando l’aratro stocca CO2, nutre il terreno e ogni anno lo incrementa. Il paradosso è che possiamo far diventare la Co2 un’opportunità se la stocchiamo in terra. Il messaggio di speranza che lanciamo è formidabile.”</w:t>
      </w:r>
    </w:p>
    <w:p w:rsidR="00950E2E" w:rsidRPr="00DC4080" w:rsidRDefault="00950E2E" w:rsidP="00DC4080">
      <w:pPr>
        <w:jc w:val="center"/>
      </w:pPr>
      <w:r w:rsidRPr="00DC4080">
        <w:t xml:space="preserve">Vedi il programma di tutte le giornate sul sito: </w:t>
      </w:r>
      <w:hyperlink r:id="rId8" w:history="1">
        <w:r w:rsidRPr="00DC4080">
          <w:rPr>
            <w:rStyle w:val="Hyperlink"/>
          </w:rPr>
          <w:t>http://festivalecofuturo.it</w:t>
        </w:r>
      </w:hyperlink>
    </w:p>
    <w:p w:rsidR="00950E2E" w:rsidRPr="00D53C1B" w:rsidRDefault="00950E2E" w:rsidP="00CD0595">
      <w:pPr>
        <w:jc w:val="center"/>
        <w:rPr>
          <w:i/>
        </w:rPr>
      </w:pPr>
      <w:r w:rsidRPr="00D53C1B">
        <w:rPr>
          <w:i/>
        </w:rPr>
        <w:t>I nostri mediapartner</w:t>
      </w:r>
    </w:p>
    <w:p w:rsidR="00950E2E" w:rsidRPr="00CD0595" w:rsidRDefault="00950E2E" w:rsidP="00CD0595">
      <w:pPr>
        <w:pStyle w:val="NormalWeb"/>
        <w:jc w:val="center"/>
      </w:pPr>
      <w:r>
        <w:rPr>
          <w:noProof/>
        </w:rPr>
        <w:pict>
          <v:shape id="Immagine 2" o:spid="_x0000_i1026" type="#_x0000_t75" style="width:474.75pt;height:168.75pt;visibility:visible">
            <v:imagedata r:id="rId9"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950E2E" w:rsidTr="00336AC8">
        <w:tc>
          <w:tcPr>
            <w:tcW w:w="4889" w:type="dxa"/>
          </w:tcPr>
          <w:p w:rsidR="00950E2E" w:rsidRPr="00336AC8" w:rsidRDefault="00950E2E" w:rsidP="00336AC8">
            <w:pPr>
              <w:spacing w:line="240" w:lineRule="auto"/>
              <w:rPr>
                <w:b/>
                <w:sz w:val="18"/>
                <w:szCs w:val="18"/>
              </w:rPr>
            </w:pPr>
            <w:r w:rsidRPr="00336AC8">
              <w:rPr>
                <w:b/>
                <w:sz w:val="18"/>
                <w:szCs w:val="18"/>
              </w:rPr>
              <w:t>Contatti e info:</w:t>
            </w:r>
          </w:p>
          <w:p w:rsidR="00950E2E" w:rsidRPr="00336AC8" w:rsidRDefault="00950E2E" w:rsidP="00336AC8">
            <w:pPr>
              <w:spacing w:line="240" w:lineRule="auto"/>
              <w:rPr>
                <w:sz w:val="18"/>
                <w:szCs w:val="18"/>
              </w:rPr>
            </w:pPr>
            <w:r w:rsidRPr="00336AC8">
              <w:rPr>
                <w:sz w:val="18"/>
                <w:szCs w:val="18"/>
              </w:rPr>
              <w:t xml:space="preserve">Michele Dotti 333-2122538 </w:t>
            </w:r>
            <w:r w:rsidRPr="00336AC8">
              <w:rPr>
                <w:sz w:val="18"/>
                <w:szCs w:val="18"/>
              </w:rPr>
              <w:br/>
            </w:r>
            <w:hyperlink r:id="rId10" w:history="1">
              <w:r w:rsidRPr="00336AC8">
                <w:rPr>
                  <w:rStyle w:val="Hyperlink"/>
                  <w:sz w:val="18"/>
                  <w:szCs w:val="18"/>
                </w:rPr>
                <w:t>mikuel.dotti@icloud.com</w:t>
              </w:r>
            </w:hyperlink>
          </w:p>
          <w:p w:rsidR="00950E2E" w:rsidRPr="00336AC8" w:rsidRDefault="00950E2E" w:rsidP="00336AC8">
            <w:pPr>
              <w:spacing w:line="240" w:lineRule="auto"/>
              <w:rPr>
                <w:sz w:val="18"/>
                <w:szCs w:val="18"/>
              </w:rPr>
            </w:pPr>
            <w:r w:rsidRPr="00336AC8">
              <w:rPr>
                <w:sz w:val="18"/>
                <w:szCs w:val="18"/>
              </w:rPr>
              <w:t xml:space="preserve">Fabio Roggiolani 335-7761774 </w:t>
            </w:r>
            <w:r w:rsidRPr="00336AC8">
              <w:rPr>
                <w:sz w:val="18"/>
                <w:szCs w:val="18"/>
              </w:rPr>
              <w:br/>
            </w:r>
            <w:hyperlink r:id="rId11" w:history="1">
              <w:r w:rsidRPr="00336AC8">
                <w:rPr>
                  <w:rStyle w:val="Hyperlink"/>
                  <w:sz w:val="18"/>
                  <w:szCs w:val="18"/>
                </w:rPr>
                <w:t>roggiolani@gmail.com</w:t>
              </w:r>
            </w:hyperlink>
          </w:p>
          <w:p w:rsidR="00950E2E" w:rsidRPr="00336AC8" w:rsidRDefault="00950E2E" w:rsidP="00336AC8">
            <w:pPr>
              <w:spacing w:line="240" w:lineRule="auto"/>
              <w:rPr>
                <w:sz w:val="18"/>
                <w:szCs w:val="18"/>
              </w:rPr>
            </w:pPr>
            <w:r w:rsidRPr="00336AC8">
              <w:rPr>
                <w:sz w:val="18"/>
                <w:szCs w:val="18"/>
              </w:rPr>
              <w:t xml:space="preserve">Sauro Secci 328-4554695 </w:t>
            </w:r>
            <w:r w:rsidRPr="00336AC8">
              <w:rPr>
                <w:sz w:val="18"/>
                <w:szCs w:val="18"/>
              </w:rPr>
              <w:br/>
            </w:r>
            <w:hyperlink r:id="rId12" w:history="1">
              <w:r w:rsidRPr="00336AC8">
                <w:rPr>
                  <w:rStyle w:val="Hyperlink"/>
                  <w:sz w:val="18"/>
                  <w:szCs w:val="18"/>
                </w:rPr>
                <w:t>sauro.secci@gmail.com</w:t>
              </w:r>
            </w:hyperlink>
          </w:p>
          <w:p w:rsidR="00950E2E" w:rsidRPr="00336AC8" w:rsidRDefault="00950E2E" w:rsidP="00336AC8">
            <w:pPr>
              <w:spacing w:line="240" w:lineRule="auto"/>
              <w:rPr>
                <w:sz w:val="18"/>
                <w:szCs w:val="18"/>
              </w:rPr>
            </w:pPr>
            <w:r w:rsidRPr="00336AC8">
              <w:rPr>
                <w:sz w:val="18"/>
                <w:szCs w:val="18"/>
              </w:rPr>
              <w:t xml:space="preserve">Andrea Grigoletto (Fond. Fenice) 348-3109746 </w:t>
            </w:r>
            <w:hyperlink r:id="rId13" w:history="1">
              <w:r w:rsidRPr="00336AC8">
                <w:rPr>
                  <w:rStyle w:val="Hyperlink"/>
                  <w:sz w:val="18"/>
                  <w:szCs w:val="18"/>
                </w:rPr>
                <w:t>grigoletto@fondazionefenice.it</w:t>
              </w:r>
            </w:hyperlink>
          </w:p>
        </w:tc>
        <w:tc>
          <w:tcPr>
            <w:tcW w:w="4889" w:type="dxa"/>
          </w:tcPr>
          <w:p w:rsidR="00950E2E" w:rsidRPr="00336AC8" w:rsidRDefault="00950E2E" w:rsidP="00336AC8">
            <w:pPr>
              <w:spacing w:line="240" w:lineRule="auto"/>
              <w:rPr>
                <w:b/>
                <w:sz w:val="18"/>
                <w:szCs w:val="18"/>
              </w:rPr>
            </w:pPr>
            <w:r w:rsidRPr="00336AC8">
              <w:rPr>
                <w:b/>
                <w:sz w:val="18"/>
                <w:szCs w:val="18"/>
              </w:rPr>
              <w:t>Rapporti con i media:</w:t>
            </w:r>
          </w:p>
          <w:p w:rsidR="00950E2E" w:rsidRPr="00336AC8" w:rsidRDefault="00950E2E" w:rsidP="00336AC8">
            <w:pPr>
              <w:spacing w:line="240" w:lineRule="auto"/>
              <w:rPr>
                <w:sz w:val="18"/>
                <w:szCs w:val="18"/>
              </w:rPr>
            </w:pPr>
            <w:r w:rsidRPr="00336AC8">
              <w:rPr>
                <w:sz w:val="18"/>
                <w:szCs w:val="18"/>
              </w:rPr>
              <w:t xml:space="preserve">Sergio Ferraris 335-7417704 </w:t>
            </w:r>
            <w:r w:rsidRPr="00336AC8">
              <w:rPr>
                <w:sz w:val="18"/>
                <w:szCs w:val="18"/>
              </w:rPr>
              <w:br/>
            </w:r>
            <w:hyperlink r:id="rId14" w:history="1">
              <w:r w:rsidRPr="00336AC8">
                <w:rPr>
                  <w:rStyle w:val="Hyperlink"/>
                  <w:sz w:val="18"/>
                  <w:szCs w:val="18"/>
                </w:rPr>
                <w:t>sergio@sergioferraris.it</w:t>
              </w:r>
            </w:hyperlink>
          </w:p>
          <w:p w:rsidR="00950E2E" w:rsidRPr="00336AC8" w:rsidRDefault="00950E2E" w:rsidP="00336AC8">
            <w:pPr>
              <w:spacing w:line="240" w:lineRule="auto"/>
              <w:rPr>
                <w:sz w:val="18"/>
                <w:szCs w:val="18"/>
              </w:rPr>
            </w:pPr>
            <w:r w:rsidRPr="00336AC8">
              <w:rPr>
                <w:sz w:val="18"/>
                <w:szCs w:val="18"/>
              </w:rPr>
              <w:t>Elena Pagliai 333-5952152 </w:t>
            </w:r>
            <w:r w:rsidRPr="00336AC8">
              <w:rPr>
                <w:sz w:val="18"/>
                <w:szCs w:val="18"/>
              </w:rPr>
              <w:br/>
            </w:r>
            <w:hyperlink r:id="rId15" w:history="1">
              <w:r w:rsidRPr="00336AC8">
                <w:rPr>
                  <w:rStyle w:val="Hyperlink"/>
                  <w:sz w:val="18"/>
                  <w:szCs w:val="18"/>
                </w:rPr>
                <w:t>pagliai.elena@gmail.com</w:t>
              </w:r>
            </w:hyperlink>
          </w:p>
        </w:tc>
      </w:tr>
      <w:tr w:rsidR="00950E2E" w:rsidTr="00336AC8">
        <w:tc>
          <w:tcPr>
            <w:tcW w:w="4889" w:type="dxa"/>
          </w:tcPr>
          <w:p w:rsidR="00950E2E" w:rsidRPr="00336AC8" w:rsidRDefault="00950E2E" w:rsidP="00336AC8">
            <w:pPr>
              <w:spacing w:line="240" w:lineRule="auto"/>
              <w:rPr>
                <w:b/>
                <w:sz w:val="18"/>
                <w:szCs w:val="18"/>
              </w:rPr>
            </w:pPr>
            <w:r w:rsidRPr="00336AC8">
              <w:rPr>
                <w:b/>
                <w:sz w:val="18"/>
                <w:szCs w:val="18"/>
              </w:rPr>
              <w:t>Siti di riferimento:</w:t>
            </w:r>
          </w:p>
          <w:p w:rsidR="00950E2E" w:rsidRPr="00336AC8" w:rsidRDefault="00950E2E" w:rsidP="00336AC8">
            <w:pPr>
              <w:spacing w:line="240" w:lineRule="auto"/>
              <w:rPr>
                <w:sz w:val="18"/>
                <w:szCs w:val="18"/>
              </w:rPr>
            </w:pPr>
            <w:r w:rsidRPr="00336AC8">
              <w:rPr>
                <w:sz w:val="18"/>
                <w:szCs w:val="18"/>
              </w:rPr>
              <w:t xml:space="preserve">Ecofuturo -  </w:t>
            </w:r>
            <w:hyperlink r:id="rId16" w:history="1">
              <w:r w:rsidRPr="00336AC8">
                <w:rPr>
                  <w:rStyle w:val="Hyperlink"/>
                  <w:sz w:val="18"/>
                  <w:szCs w:val="18"/>
                </w:rPr>
                <w:t>www.festivalecofuturo.it</w:t>
              </w:r>
            </w:hyperlink>
          </w:p>
          <w:p w:rsidR="00950E2E" w:rsidRPr="00336AC8" w:rsidRDefault="00950E2E" w:rsidP="00336AC8">
            <w:pPr>
              <w:spacing w:line="240" w:lineRule="auto"/>
              <w:rPr>
                <w:sz w:val="18"/>
                <w:szCs w:val="18"/>
              </w:rPr>
            </w:pPr>
            <w:r w:rsidRPr="00336AC8">
              <w:rPr>
                <w:sz w:val="18"/>
                <w:szCs w:val="18"/>
              </w:rPr>
              <w:t xml:space="preserve">Ecquologia - </w:t>
            </w:r>
            <w:hyperlink r:id="rId17" w:history="1">
              <w:r w:rsidRPr="00336AC8">
                <w:rPr>
                  <w:rStyle w:val="Hyperlink"/>
                  <w:sz w:val="18"/>
                  <w:szCs w:val="18"/>
                </w:rPr>
                <w:t>www.ecquologia.com</w:t>
              </w:r>
            </w:hyperlink>
          </w:p>
          <w:p w:rsidR="00950E2E" w:rsidRPr="00336AC8" w:rsidRDefault="00950E2E" w:rsidP="00336AC8">
            <w:pPr>
              <w:spacing w:line="240" w:lineRule="auto"/>
              <w:rPr>
                <w:sz w:val="18"/>
                <w:szCs w:val="18"/>
              </w:rPr>
            </w:pPr>
            <w:r w:rsidRPr="00336AC8">
              <w:rPr>
                <w:sz w:val="18"/>
                <w:szCs w:val="18"/>
              </w:rPr>
              <w:t xml:space="preserve">Jacopo Fo - </w:t>
            </w:r>
            <w:hyperlink r:id="rId18" w:history="1">
              <w:r w:rsidRPr="00336AC8">
                <w:rPr>
                  <w:rStyle w:val="Hyperlink"/>
                  <w:sz w:val="18"/>
                  <w:szCs w:val="18"/>
                </w:rPr>
                <w:t>www.jacopofo.com</w:t>
              </w:r>
            </w:hyperlink>
          </w:p>
          <w:p w:rsidR="00950E2E" w:rsidRPr="00336AC8" w:rsidRDefault="00950E2E" w:rsidP="00336AC8">
            <w:pPr>
              <w:spacing w:line="240" w:lineRule="auto"/>
              <w:rPr>
                <w:sz w:val="18"/>
                <w:szCs w:val="18"/>
              </w:rPr>
            </w:pPr>
            <w:r w:rsidRPr="00336AC8">
              <w:rPr>
                <w:sz w:val="18"/>
                <w:szCs w:val="18"/>
              </w:rPr>
              <w:t xml:space="preserve">Michele Dotti - </w:t>
            </w:r>
            <w:hyperlink r:id="rId19" w:history="1">
              <w:r w:rsidRPr="00336AC8">
                <w:rPr>
                  <w:rStyle w:val="Hyperlink"/>
                  <w:sz w:val="18"/>
                  <w:szCs w:val="18"/>
                </w:rPr>
                <w:t>micheledotti.myblog.it</w:t>
              </w:r>
            </w:hyperlink>
            <w:r w:rsidRPr="00336AC8">
              <w:rPr>
                <w:sz w:val="18"/>
                <w:szCs w:val="18"/>
              </w:rPr>
              <w:t>/</w:t>
            </w:r>
          </w:p>
          <w:p w:rsidR="00950E2E" w:rsidRPr="00336AC8" w:rsidRDefault="00950E2E" w:rsidP="00336AC8">
            <w:pPr>
              <w:spacing w:line="240" w:lineRule="auto"/>
              <w:rPr>
                <w:sz w:val="18"/>
                <w:szCs w:val="18"/>
              </w:rPr>
            </w:pPr>
            <w:r w:rsidRPr="00336AC8">
              <w:rPr>
                <w:sz w:val="18"/>
                <w:szCs w:val="18"/>
              </w:rPr>
              <w:t xml:space="preserve">Sergio Ferraris - </w:t>
            </w:r>
            <w:hyperlink r:id="rId20" w:history="1">
              <w:r w:rsidRPr="00336AC8">
                <w:rPr>
                  <w:rStyle w:val="Hyperlink"/>
                  <w:sz w:val="18"/>
                  <w:szCs w:val="18"/>
                </w:rPr>
                <w:t>www.sergioferraris.it</w:t>
              </w:r>
            </w:hyperlink>
          </w:p>
          <w:p w:rsidR="00950E2E" w:rsidRPr="00336AC8" w:rsidRDefault="00950E2E" w:rsidP="00336AC8">
            <w:pPr>
              <w:spacing w:line="240" w:lineRule="auto"/>
              <w:rPr>
                <w:sz w:val="18"/>
                <w:szCs w:val="18"/>
              </w:rPr>
            </w:pPr>
            <w:r w:rsidRPr="00336AC8">
              <w:rPr>
                <w:sz w:val="18"/>
                <w:szCs w:val="18"/>
              </w:rPr>
              <w:t xml:space="preserve">Fondazione Fenice - </w:t>
            </w:r>
            <w:hyperlink r:id="rId21" w:history="1">
              <w:r w:rsidRPr="00336AC8">
                <w:rPr>
                  <w:rStyle w:val="Hyperlink"/>
                  <w:sz w:val="18"/>
                  <w:szCs w:val="18"/>
                </w:rPr>
                <w:t>www.fondazionefenice.it</w:t>
              </w:r>
            </w:hyperlink>
          </w:p>
        </w:tc>
        <w:tc>
          <w:tcPr>
            <w:tcW w:w="4889" w:type="dxa"/>
          </w:tcPr>
          <w:p w:rsidR="00950E2E" w:rsidRPr="00336AC8" w:rsidRDefault="00950E2E" w:rsidP="00336AC8">
            <w:pPr>
              <w:spacing w:line="240" w:lineRule="auto"/>
              <w:rPr>
                <w:sz w:val="18"/>
                <w:szCs w:val="18"/>
              </w:rPr>
            </w:pPr>
            <w:r w:rsidRPr="00336AC8">
              <w:rPr>
                <w:sz w:val="18"/>
                <w:szCs w:val="18"/>
              </w:rPr>
              <w:t>Sala stampa on line:</w:t>
            </w:r>
          </w:p>
          <w:p w:rsidR="00950E2E" w:rsidRPr="00336AC8" w:rsidRDefault="00950E2E" w:rsidP="00336AC8">
            <w:pPr>
              <w:spacing w:line="240" w:lineRule="auto"/>
              <w:rPr>
                <w:sz w:val="18"/>
                <w:szCs w:val="18"/>
              </w:rPr>
            </w:pPr>
            <w:hyperlink r:id="rId22" w:history="1">
              <w:r w:rsidRPr="00336AC8">
                <w:rPr>
                  <w:rStyle w:val="Hyperlink"/>
                  <w:sz w:val="18"/>
                  <w:szCs w:val="18"/>
                </w:rPr>
                <w:t>https://www.sergioferraris.it/ecofuturo-2017-lufficio-stampa-online/</w:t>
              </w:r>
            </w:hyperlink>
          </w:p>
        </w:tc>
      </w:tr>
      <w:tr w:rsidR="00950E2E" w:rsidTr="00336AC8">
        <w:tc>
          <w:tcPr>
            <w:tcW w:w="9778" w:type="dxa"/>
            <w:gridSpan w:val="2"/>
          </w:tcPr>
          <w:p w:rsidR="00950E2E" w:rsidRPr="00336AC8" w:rsidRDefault="00950E2E" w:rsidP="00336AC8">
            <w:pPr>
              <w:spacing w:line="240" w:lineRule="auto"/>
              <w:jc w:val="center"/>
              <w:rPr>
                <w:sz w:val="18"/>
                <w:szCs w:val="18"/>
              </w:rPr>
            </w:pPr>
            <w:r w:rsidRPr="00336AC8">
              <w:rPr>
                <w:sz w:val="18"/>
                <w:szCs w:val="18"/>
              </w:rPr>
              <w:t>Ufficio stampa ideato e gestito da Sergio Ferraris/Econnection con Elena Pagliai</w:t>
            </w:r>
          </w:p>
        </w:tc>
      </w:tr>
    </w:tbl>
    <w:p w:rsidR="00950E2E" w:rsidRDefault="00950E2E" w:rsidP="00CD0595">
      <w:pPr>
        <w:jc w:val="center"/>
      </w:pPr>
    </w:p>
    <w:sectPr w:rsidR="00950E2E" w:rsidSect="00984772">
      <w:footerReference w:type="even" r:id="rId23"/>
      <w:footerReference w:type="default" r:id="rId2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E2E" w:rsidRDefault="00950E2E">
      <w:r>
        <w:separator/>
      </w:r>
    </w:p>
  </w:endnote>
  <w:endnote w:type="continuationSeparator" w:id="0">
    <w:p w:rsidR="00950E2E" w:rsidRDefault="00950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2E" w:rsidRDefault="00950E2E" w:rsidP="0065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E2E" w:rsidRDefault="00950E2E" w:rsidP="005241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2E" w:rsidRDefault="00950E2E" w:rsidP="0065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0E2E" w:rsidRDefault="00950E2E" w:rsidP="005241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E2E" w:rsidRDefault="00950E2E">
      <w:r>
        <w:separator/>
      </w:r>
    </w:p>
  </w:footnote>
  <w:footnote w:type="continuationSeparator" w:id="0">
    <w:p w:rsidR="00950E2E" w:rsidRDefault="00950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63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842A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FE56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CC03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AB1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A8C0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98CB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90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14B8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4424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3AB"/>
    <w:rsid w:val="00026B74"/>
    <w:rsid w:val="00034E43"/>
    <w:rsid w:val="0008116B"/>
    <w:rsid w:val="000867C6"/>
    <w:rsid w:val="000B3EA4"/>
    <w:rsid w:val="000C3388"/>
    <w:rsid w:val="000C5D54"/>
    <w:rsid w:val="000E4BE6"/>
    <w:rsid w:val="00100852"/>
    <w:rsid w:val="00114106"/>
    <w:rsid w:val="00126F82"/>
    <w:rsid w:val="00162790"/>
    <w:rsid w:val="00163375"/>
    <w:rsid w:val="00170B42"/>
    <w:rsid w:val="001A1061"/>
    <w:rsid w:val="001F45B0"/>
    <w:rsid w:val="001F522D"/>
    <w:rsid w:val="00242D0D"/>
    <w:rsid w:val="00274C2E"/>
    <w:rsid w:val="002C290A"/>
    <w:rsid w:val="002C3A86"/>
    <w:rsid w:val="003026A3"/>
    <w:rsid w:val="00336AC8"/>
    <w:rsid w:val="00362AEA"/>
    <w:rsid w:val="00380FAB"/>
    <w:rsid w:val="00382BD6"/>
    <w:rsid w:val="003C32D7"/>
    <w:rsid w:val="003D5343"/>
    <w:rsid w:val="00406002"/>
    <w:rsid w:val="00475BA6"/>
    <w:rsid w:val="00491512"/>
    <w:rsid w:val="004C0126"/>
    <w:rsid w:val="0050644E"/>
    <w:rsid w:val="0052414B"/>
    <w:rsid w:val="00634003"/>
    <w:rsid w:val="0065218B"/>
    <w:rsid w:val="00714005"/>
    <w:rsid w:val="0072214A"/>
    <w:rsid w:val="00757E66"/>
    <w:rsid w:val="007913AB"/>
    <w:rsid w:val="007D0A52"/>
    <w:rsid w:val="008072BF"/>
    <w:rsid w:val="00867816"/>
    <w:rsid w:val="008C279B"/>
    <w:rsid w:val="00913163"/>
    <w:rsid w:val="00913430"/>
    <w:rsid w:val="00950E2E"/>
    <w:rsid w:val="00974F65"/>
    <w:rsid w:val="00981690"/>
    <w:rsid w:val="0098239D"/>
    <w:rsid w:val="00984772"/>
    <w:rsid w:val="009F2F3E"/>
    <w:rsid w:val="00A02DA4"/>
    <w:rsid w:val="00A10F41"/>
    <w:rsid w:val="00A3174E"/>
    <w:rsid w:val="00AC4758"/>
    <w:rsid w:val="00BC6C4E"/>
    <w:rsid w:val="00C24C84"/>
    <w:rsid w:val="00C4664D"/>
    <w:rsid w:val="00C852FA"/>
    <w:rsid w:val="00CB7237"/>
    <w:rsid w:val="00CD0595"/>
    <w:rsid w:val="00D01204"/>
    <w:rsid w:val="00D10141"/>
    <w:rsid w:val="00D17D45"/>
    <w:rsid w:val="00D25934"/>
    <w:rsid w:val="00D30E10"/>
    <w:rsid w:val="00D47E2E"/>
    <w:rsid w:val="00D53C1B"/>
    <w:rsid w:val="00DB1B9C"/>
    <w:rsid w:val="00DC4080"/>
    <w:rsid w:val="00DD787F"/>
    <w:rsid w:val="00E04F39"/>
    <w:rsid w:val="00E44EDB"/>
    <w:rsid w:val="00E51772"/>
    <w:rsid w:val="00E57EB8"/>
    <w:rsid w:val="00E601B8"/>
    <w:rsid w:val="00EA1560"/>
    <w:rsid w:val="00EA2A8E"/>
    <w:rsid w:val="00EF515F"/>
    <w:rsid w:val="00F42E03"/>
    <w:rsid w:val="00F95E30"/>
    <w:rsid w:val="00F961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72"/>
    <w:pPr>
      <w:spacing w:after="200" w:line="276" w:lineRule="auto"/>
    </w:pPr>
    <w:rPr>
      <w:lang w:eastAsia="en-US"/>
    </w:rPr>
  </w:style>
  <w:style w:type="paragraph" w:styleId="Heading2">
    <w:name w:val="heading 2"/>
    <w:basedOn w:val="Normal"/>
    <w:link w:val="Heading2Char"/>
    <w:uiPriority w:val="99"/>
    <w:qFormat/>
    <w:locked/>
    <w:rsid w:val="00F96116"/>
    <w:pPr>
      <w:spacing w:before="100" w:beforeAutospacing="1" w:after="100" w:afterAutospacing="1" w:line="240" w:lineRule="auto"/>
      <w:outlineLvl w:val="1"/>
    </w:pPr>
    <w:rPr>
      <w:rFonts w:ascii="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6300"/>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E0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F39"/>
    <w:rPr>
      <w:rFonts w:ascii="Tahoma" w:hAnsi="Tahoma" w:cs="Tahoma"/>
      <w:sz w:val="16"/>
      <w:szCs w:val="16"/>
    </w:rPr>
  </w:style>
  <w:style w:type="character" w:styleId="Hyperlink">
    <w:name w:val="Hyperlink"/>
    <w:basedOn w:val="DefaultParagraphFont"/>
    <w:uiPriority w:val="99"/>
    <w:rsid w:val="00DB1B9C"/>
    <w:rPr>
      <w:rFonts w:cs="Times New Roman"/>
      <w:color w:val="0000FF"/>
      <w:u w:val="single"/>
    </w:rPr>
  </w:style>
  <w:style w:type="paragraph" w:styleId="NormalWeb">
    <w:name w:val="Normal (Web)"/>
    <w:basedOn w:val="Normal"/>
    <w:uiPriority w:val="99"/>
    <w:rsid w:val="00CD0595"/>
    <w:pPr>
      <w:spacing w:before="100" w:beforeAutospacing="1" w:after="100" w:afterAutospacing="1" w:line="240" w:lineRule="auto"/>
    </w:pPr>
    <w:rPr>
      <w:rFonts w:ascii="Times New Roman" w:hAnsi="Times New Roman"/>
      <w:sz w:val="24"/>
      <w:szCs w:val="24"/>
      <w:lang w:eastAsia="it-IT"/>
    </w:rPr>
  </w:style>
  <w:style w:type="paragraph" w:styleId="Footer">
    <w:name w:val="footer"/>
    <w:basedOn w:val="Normal"/>
    <w:link w:val="FooterChar"/>
    <w:uiPriority w:val="99"/>
    <w:rsid w:val="0052414B"/>
    <w:pPr>
      <w:tabs>
        <w:tab w:val="center" w:pos="4819"/>
        <w:tab w:val="right" w:pos="9638"/>
      </w:tabs>
    </w:pPr>
  </w:style>
  <w:style w:type="character" w:customStyle="1" w:styleId="FooterChar">
    <w:name w:val="Footer Char"/>
    <w:basedOn w:val="DefaultParagraphFont"/>
    <w:link w:val="Footer"/>
    <w:uiPriority w:val="99"/>
    <w:semiHidden/>
    <w:locked/>
    <w:rsid w:val="000C5D54"/>
    <w:rPr>
      <w:rFonts w:cs="Times New Roman"/>
      <w:lang w:eastAsia="en-US"/>
    </w:rPr>
  </w:style>
  <w:style w:type="character" w:styleId="PageNumber">
    <w:name w:val="page number"/>
    <w:basedOn w:val="DefaultParagraphFont"/>
    <w:uiPriority w:val="99"/>
    <w:rsid w:val="0052414B"/>
    <w:rPr>
      <w:rFonts w:cs="Times New Roman"/>
    </w:rPr>
  </w:style>
  <w:style w:type="table" w:styleId="TableGrid">
    <w:name w:val="Table Grid"/>
    <w:basedOn w:val="TableNormal"/>
    <w:uiPriority w:val="99"/>
    <w:locked/>
    <w:rsid w:val="003C32D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D17D45"/>
    <w:rPr>
      <w:rFonts w:cs="Times New Roman"/>
      <w:i/>
      <w:iCs/>
    </w:rPr>
  </w:style>
  <w:style w:type="character" w:styleId="Strong">
    <w:name w:val="Strong"/>
    <w:basedOn w:val="DefaultParagraphFont"/>
    <w:uiPriority w:val="99"/>
    <w:qFormat/>
    <w:locked/>
    <w:rsid w:val="00491512"/>
    <w:rPr>
      <w:rFonts w:cs="Times New Roman"/>
      <w:b/>
      <w:bCs/>
    </w:rPr>
  </w:style>
  <w:style w:type="character" w:customStyle="1" w:styleId="apple-converted-space">
    <w:name w:val="apple-converted-space"/>
    <w:basedOn w:val="DefaultParagraphFont"/>
    <w:uiPriority w:val="99"/>
    <w:rsid w:val="00491512"/>
    <w:rPr>
      <w:rFonts w:cs="Times New Roman"/>
    </w:rPr>
  </w:style>
</w:styles>
</file>

<file path=word/webSettings.xml><?xml version="1.0" encoding="utf-8"?>
<w:webSettings xmlns:r="http://schemas.openxmlformats.org/officeDocument/2006/relationships" xmlns:w="http://schemas.openxmlformats.org/wordprocessingml/2006/main">
  <w:divs>
    <w:div w:id="1420515700">
      <w:marLeft w:val="0"/>
      <w:marRight w:val="0"/>
      <w:marTop w:val="0"/>
      <w:marBottom w:val="0"/>
      <w:divBdr>
        <w:top w:val="none" w:sz="0" w:space="0" w:color="auto"/>
        <w:left w:val="none" w:sz="0" w:space="0" w:color="auto"/>
        <w:bottom w:val="none" w:sz="0" w:space="0" w:color="auto"/>
        <w:right w:val="none" w:sz="0" w:space="0" w:color="auto"/>
      </w:divBdr>
    </w:div>
    <w:div w:id="1420515701">
      <w:marLeft w:val="0"/>
      <w:marRight w:val="0"/>
      <w:marTop w:val="0"/>
      <w:marBottom w:val="0"/>
      <w:divBdr>
        <w:top w:val="none" w:sz="0" w:space="0" w:color="auto"/>
        <w:left w:val="none" w:sz="0" w:space="0" w:color="auto"/>
        <w:bottom w:val="none" w:sz="0" w:space="0" w:color="auto"/>
        <w:right w:val="none" w:sz="0" w:space="0" w:color="auto"/>
      </w:divBdr>
      <w:divsChild>
        <w:div w:id="1420515702">
          <w:marLeft w:val="0"/>
          <w:marRight w:val="0"/>
          <w:marTop w:val="0"/>
          <w:marBottom w:val="0"/>
          <w:divBdr>
            <w:top w:val="none" w:sz="0" w:space="0" w:color="auto"/>
            <w:left w:val="none" w:sz="0" w:space="0" w:color="auto"/>
            <w:bottom w:val="none" w:sz="0" w:space="0" w:color="auto"/>
            <w:right w:val="none" w:sz="0" w:space="0" w:color="auto"/>
          </w:divBdr>
          <w:divsChild>
            <w:div w:id="1420515704">
              <w:marLeft w:val="0"/>
              <w:marRight w:val="0"/>
              <w:marTop w:val="0"/>
              <w:marBottom w:val="0"/>
              <w:divBdr>
                <w:top w:val="none" w:sz="0" w:space="0" w:color="auto"/>
                <w:left w:val="none" w:sz="0" w:space="0" w:color="auto"/>
                <w:bottom w:val="none" w:sz="0" w:space="0" w:color="auto"/>
                <w:right w:val="none" w:sz="0" w:space="0" w:color="auto"/>
              </w:divBdr>
              <w:divsChild>
                <w:div w:id="1420515705">
                  <w:marLeft w:val="96"/>
                  <w:marRight w:val="0"/>
                  <w:marTop w:val="0"/>
                  <w:marBottom w:val="0"/>
                  <w:divBdr>
                    <w:top w:val="none" w:sz="0" w:space="0" w:color="auto"/>
                    <w:left w:val="single" w:sz="4" w:space="6" w:color="CCCCCC"/>
                    <w:bottom w:val="none" w:sz="0" w:space="0" w:color="auto"/>
                    <w:right w:val="none" w:sz="0" w:space="0" w:color="auto"/>
                  </w:divBdr>
                  <w:divsChild>
                    <w:div w:id="14205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ecofuturo.myblog.it/2017/05/30/programma-quarta-edizione/" TargetMode="External"/><Relationship Id="rId13" Type="http://schemas.openxmlformats.org/officeDocument/2006/relationships/hyperlink" Target="mailto:grigoletto@fondazionefenice.it" TargetMode="External"/><Relationship Id="rId18" Type="http://schemas.openxmlformats.org/officeDocument/2006/relationships/hyperlink" Target="http://www.jacopof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ondazionefenice.it/" TargetMode="External"/><Relationship Id="rId7" Type="http://schemas.openxmlformats.org/officeDocument/2006/relationships/image" Target="media/image1.png"/><Relationship Id="rId12" Type="http://schemas.openxmlformats.org/officeDocument/2006/relationships/hyperlink" Target="mailto:sauro.secci@gmail.com" TargetMode="External"/><Relationship Id="rId17" Type="http://schemas.openxmlformats.org/officeDocument/2006/relationships/hyperlink" Target="http://www.ecquologi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stivalecofuturo.it" TargetMode="External"/><Relationship Id="rId20" Type="http://schemas.openxmlformats.org/officeDocument/2006/relationships/hyperlink" Target="http://www.sergioferrari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giolani@gmai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agliai.elena@gmail.com" TargetMode="External"/><Relationship Id="rId23" Type="http://schemas.openxmlformats.org/officeDocument/2006/relationships/footer" Target="footer1.xml"/><Relationship Id="rId10" Type="http://schemas.openxmlformats.org/officeDocument/2006/relationships/hyperlink" Target="mailto:mikuel.dotti@icloud.com" TargetMode="External"/><Relationship Id="rId19" Type="http://schemas.openxmlformats.org/officeDocument/2006/relationships/hyperlink" Target="http://micheledotti.myblog.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ergio@sergioferraris.it" TargetMode="External"/><Relationship Id="rId22" Type="http://schemas.openxmlformats.org/officeDocument/2006/relationships/hyperlink" Target="https://www.sergioferraris.it/ecofuturo-2017-lufficio-stamp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619</Words>
  <Characters>3498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tra pochi giorni il via di Ecofuturo 2017</dc:title>
  <dc:subject/>
  <dc:creator>Giga</dc:creator>
  <cp:keywords/>
  <dc:description/>
  <cp:lastModifiedBy>Sergio Ferraris</cp:lastModifiedBy>
  <cp:revision>2</cp:revision>
  <dcterms:created xsi:type="dcterms:W3CDTF">2017-07-13T07:50:00Z</dcterms:created>
  <dcterms:modified xsi:type="dcterms:W3CDTF">2017-07-13T07:50:00Z</dcterms:modified>
</cp:coreProperties>
</file>